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70" w:rsidRPr="00FC6824" w:rsidRDefault="00AB4B70" w:rsidP="00AB4B70">
      <w:pPr>
        <w:jc w:val="center"/>
        <w:rPr>
          <w:b/>
          <w:sz w:val="24"/>
          <w:szCs w:val="24"/>
        </w:rPr>
      </w:pPr>
      <w:r w:rsidRPr="00FC6824">
        <w:rPr>
          <w:b/>
          <w:sz w:val="24"/>
          <w:szCs w:val="24"/>
        </w:rPr>
        <w:t>PR</w:t>
      </w:r>
      <w:r w:rsidR="00FC6824" w:rsidRPr="00FC6824">
        <w:rPr>
          <w:b/>
          <w:sz w:val="24"/>
          <w:szCs w:val="24"/>
        </w:rPr>
        <w:t>O</w:t>
      </w:r>
      <w:r w:rsidRPr="00FC6824">
        <w:rPr>
          <w:b/>
          <w:sz w:val="24"/>
          <w:szCs w:val="24"/>
        </w:rPr>
        <w:t>TOCOLO</w:t>
      </w:r>
      <w:r w:rsidR="00213F76">
        <w:rPr>
          <w:b/>
          <w:sz w:val="24"/>
          <w:szCs w:val="24"/>
        </w:rPr>
        <w:t xml:space="preserve"> </w:t>
      </w:r>
      <w:r w:rsidRPr="00FC6824">
        <w:rPr>
          <w:b/>
          <w:sz w:val="24"/>
          <w:szCs w:val="24"/>
        </w:rPr>
        <w:t>DE COLABORAÇÃO</w:t>
      </w:r>
      <w:r w:rsidR="00A9483F">
        <w:rPr>
          <w:b/>
          <w:sz w:val="24"/>
          <w:szCs w:val="24"/>
        </w:rPr>
        <w:t xml:space="preserve"> GENÉRICO</w:t>
      </w:r>
    </w:p>
    <w:p w:rsidR="00AB4B70" w:rsidRPr="00FC6824" w:rsidRDefault="00AB4B70">
      <w:pPr>
        <w:rPr>
          <w:sz w:val="24"/>
          <w:szCs w:val="24"/>
        </w:rPr>
      </w:pPr>
    </w:p>
    <w:p w:rsidR="00D2077A" w:rsidRPr="00FC6824" w:rsidRDefault="00AB4B70" w:rsidP="00AB4B70">
      <w:pPr>
        <w:jc w:val="both"/>
        <w:rPr>
          <w:sz w:val="24"/>
          <w:szCs w:val="24"/>
        </w:rPr>
      </w:pPr>
      <w:r w:rsidRPr="00FC6824">
        <w:rPr>
          <w:sz w:val="24"/>
          <w:szCs w:val="24"/>
        </w:rPr>
        <w:t xml:space="preserve">Entre o </w:t>
      </w:r>
      <w:proofErr w:type="spellStart"/>
      <w:r w:rsidRPr="00FC6824">
        <w:rPr>
          <w:b/>
          <w:sz w:val="24"/>
          <w:szCs w:val="24"/>
        </w:rPr>
        <w:t>FullOut</w:t>
      </w:r>
      <w:proofErr w:type="spellEnd"/>
      <w:r w:rsidRPr="00FC6824">
        <w:rPr>
          <w:b/>
          <w:sz w:val="24"/>
          <w:szCs w:val="24"/>
        </w:rPr>
        <w:t xml:space="preserve"> Dance </w:t>
      </w:r>
      <w:proofErr w:type="spellStart"/>
      <w:r w:rsidRPr="00FC6824">
        <w:rPr>
          <w:b/>
          <w:sz w:val="24"/>
          <w:szCs w:val="24"/>
        </w:rPr>
        <w:t>Academy</w:t>
      </w:r>
      <w:proofErr w:type="spellEnd"/>
      <w:r w:rsidRPr="00FC6824">
        <w:rPr>
          <w:b/>
          <w:sz w:val="24"/>
          <w:szCs w:val="24"/>
        </w:rPr>
        <w:t xml:space="preserve"> (Rua Almirante Barroso, 52-A – Lisboa)</w:t>
      </w:r>
      <w:r w:rsidRPr="00FC6824">
        <w:rPr>
          <w:sz w:val="24"/>
          <w:szCs w:val="24"/>
        </w:rPr>
        <w:t xml:space="preserve">, e a </w:t>
      </w:r>
      <w:r w:rsidRPr="00FC6824">
        <w:rPr>
          <w:b/>
          <w:sz w:val="24"/>
          <w:szCs w:val="24"/>
        </w:rPr>
        <w:t>Associação Desportiva Cultural e Recreativa da Policia Judiciária</w:t>
      </w:r>
      <w:r w:rsidRPr="00FC6824">
        <w:rPr>
          <w:sz w:val="24"/>
          <w:szCs w:val="24"/>
        </w:rPr>
        <w:t xml:space="preserve">, é estabelecido o presente Protocolo de Colaboração mútua, para vigorar a partir de 17 de Setembro de 2012. Este protocolo terá a duração de um ano, sendo renovado automaticamente, salvo indicação em contrário de alguma das partes envolvidas e aplica-se de forma genérica a todas as atividades e práticas desportivas desenvolvidas no </w:t>
      </w:r>
      <w:proofErr w:type="spellStart"/>
      <w:r w:rsidRPr="00FC6824">
        <w:rPr>
          <w:sz w:val="24"/>
          <w:szCs w:val="24"/>
        </w:rPr>
        <w:t>FullOut</w:t>
      </w:r>
      <w:proofErr w:type="spellEnd"/>
      <w:r w:rsidRPr="00FC6824">
        <w:rPr>
          <w:sz w:val="24"/>
          <w:szCs w:val="24"/>
        </w:rPr>
        <w:t xml:space="preserve"> Dance </w:t>
      </w:r>
      <w:proofErr w:type="spellStart"/>
      <w:r w:rsidRPr="00FC6824">
        <w:rPr>
          <w:sz w:val="24"/>
          <w:szCs w:val="24"/>
        </w:rPr>
        <w:t>Academy</w:t>
      </w:r>
      <w:proofErr w:type="spellEnd"/>
      <w:r w:rsidRPr="00FC6824">
        <w:rPr>
          <w:sz w:val="24"/>
          <w:szCs w:val="24"/>
        </w:rPr>
        <w:t>.</w:t>
      </w:r>
    </w:p>
    <w:p w:rsidR="00AB4B70" w:rsidRPr="00FC6824" w:rsidRDefault="00AB4B70" w:rsidP="00AB4B70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FC6824">
        <w:rPr>
          <w:sz w:val="24"/>
          <w:szCs w:val="24"/>
        </w:rPr>
        <w:t>A Associação Desportiva Cultural e Recreativa da Policia Judiciária</w:t>
      </w:r>
      <w:proofErr w:type="gramStart"/>
      <w:r w:rsidRPr="00FC6824">
        <w:rPr>
          <w:sz w:val="24"/>
          <w:szCs w:val="24"/>
        </w:rPr>
        <w:t>,</w:t>
      </w:r>
      <w:proofErr w:type="gramEnd"/>
      <w:r w:rsidRPr="00FC6824">
        <w:rPr>
          <w:sz w:val="24"/>
          <w:szCs w:val="24"/>
        </w:rPr>
        <w:t xml:space="preserve"> aceita e compromete-se internamente, junto dos seus associados, a divulgar o presente Protocolo, designadamente, as atividades de que poderão </w:t>
      </w:r>
      <w:r w:rsidR="00A9483F">
        <w:rPr>
          <w:sz w:val="24"/>
          <w:szCs w:val="24"/>
        </w:rPr>
        <w:t>usufruir</w:t>
      </w:r>
      <w:r w:rsidRPr="00FC6824">
        <w:rPr>
          <w:sz w:val="24"/>
          <w:szCs w:val="24"/>
        </w:rPr>
        <w:t xml:space="preserve"> na Academia </w:t>
      </w:r>
      <w:proofErr w:type="spellStart"/>
      <w:r w:rsidRPr="00FC6824">
        <w:rPr>
          <w:sz w:val="24"/>
          <w:szCs w:val="24"/>
        </w:rPr>
        <w:t>FullOut</w:t>
      </w:r>
      <w:proofErr w:type="spellEnd"/>
      <w:r w:rsidRPr="00FC6824">
        <w:rPr>
          <w:sz w:val="24"/>
          <w:szCs w:val="24"/>
        </w:rPr>
        <w:t>.</w:t>
      </w:r>
    </w:p>
    <w:p w:rsidR="00AB4B70" w:rsidRPr="00FC6824" w:rsidRDefault="00AB4B70" w:rsidP="00AB4B70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FC6824">
        <w:rPr>
          <w:sz w:val="24"/>
          <w:szCs w:val="24"/>
        </w:rPr>
        <w:t xml:space="preserve">O </w:t>
      </w:r>
      <w:proofErr w:type="spellStart"/>
      <w:r w:rsidRPr="00FC6824">
        <w:rPr>
          <w:sz w:val="24"/>
          <w:szCs w:val="24"/>
        </w:rPr>
        <w:t>FullOut</w:t>
      </w:r>
      <w:proofErr w:type="spellEnd"/>
      <w:r w:rsidRPr="00FC6824">
        <w:rPr>
          <w:sz w:val="24"/>
          <w:szCs w:val="24"/>
        </w:rPr>
        <w:t xml:space="preserve"> Dance </w:t>
      </w:r>
      <w:proofErr w:type="spellStart"/>
      <w:r w:rsidRPr="00FC6824">
        <w:rPr>
          <w:sz w:val="24"/>
          <w:szCs w:val="24"/>
        </w:rPr>
        <w:t>Academy</w:t>
      </w:r>
      <w:proofErr w:type="spellEnd"/>
      <w:r w:rsidRPr="00FC6824">
        <w:rPr>
          <w:sz w:val="24"/>
          <w:szCs w:val="24"/>
        </w:rPr>
        <w:t xml:space="preserve"> facultará à Associação Desportiva Cultural e Recreativa da Policia Judiciária a informação sobre as atividades desportivas anuais disponíveis, podendo a mesma ser consultada </w:t>
      </w:r>
      <w:proofErr w:type="gramStart"/>
      <w:r w:rsidRPr="00FC6824">
        <w:rPr>
          <w:sz w:val="24"/>
          <w:szCs w:val="24"/>
        </w:rPr>
        <w:t>online</w:t>
      </w:r>
      <w:proofErr w:type="gramEnd"/>
      <w:r w:rsidRPr="00FC6824">
        <w:rPr>
          <w:sz w:val="24"/>
          <w:szCs w:val="24"/>
        </w:rPr>
        <w:t xml:space="preserve"> em </w:t>
      </w:r>
      <w:hyperlink r:id="rId5" w:history="1">
        <w:r w:rsidRPr="00FC6824">
          <w:rPr>
            <w:rStyle w:val="Hiperligao"/>
            <w:sz w:val="24"/>
            <w:szCs w:val="24"/>
          </w:rPr>
          <w:t>www.facebook.com/fullout.da</w:t>
        </w:r>
      </w:hyperlink>
      <w:r w:rsidRPr="00FC6824">
        <w:rPr>
          <w:sz w:val="24"/>
          <w:szCs w:val="24"/>
        </w:rPr>
        <w:t>.</w:t>
      </w:r>
    </w:p>
    <w:p w:rsidR="00AB4B70" w:rsidRPr="00FC6824" w:rsidRDefault="00AB4B70" w:rsidP="00AB4B70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FC6824">
        <w:rPr>
          <w:sz w:val="24"/>
          <w:szCs w:val="24"/>
        </w:rPr>
        <w:t xml:space="preserve">A </w:t>
      </w:r>
      <w:proofErr w:type="spellStart"/>
      <w:r w:rsidRPr="00FC6824">
        <w:rPr>
          <w:sz w:val="24"/>
          <w:szCs w:val="24"/>
        </w:rPr>
        <w:t>FullOut</w:t>
      </w:r>
      <w:proofErr w:type="spellEnd"/>
      <w:r w:rsidRPr="00FC6824">
        <w:rPr>
          <w:sz w:val="24"/>
          <w:szCs w:val="24"/>
        </w:rPr>
        <w:t xml:space="preserve"> Dance </w:t>
      </w:r>
      <w:proofErr w:type="spellStart"/>
      <w:r w:rsidRPr="00FC6824">
        <w:rPr>
          <w:sz w:val="24"/>
          <w:szCs w:val="24"/>
        </w:rPr>
        <w:t>Academy</w:t>
      </w:r>
      <w:proofErr w:type="spellEnd"/>
      <w:r w:rsidRPr="00FC6824">
        <w:rPr>
          <w:sz w:val="24"/>
          <w:szCs w:val="24"/>
        </w:rPr>
        <w:t xml:space="preserve"> compromete-se a </w:t>
      </w:r>
      <w:r w:rsidR="00FB4A2C">
        <w:rPr>
          <w:sz w:val="24"/>
          <w:szCs w:val="24"/>
        </w:rPr>
        <w:t>isentar do pagamento do</w:t>
      </w:r>
      <w:r w:rsidRPr="00FC6824">
        <w:rPr>
          <w:sz w:val="24"/>
          <w:szCs w:val="24"/>
        </w:rPr>
        <w:t xml:space="preserve"> valor da Inscrição e de 10% nas mensalidades de horário fixo,</w:t>
      </w:r>
      <w:r w:rsidR="00FC6824" w:rsidRPr="00FC6824">
        <w:rPr>
          <w:sz w:val="24"/>
          <w:szCs w:val="24"/>
        </w:rPr>
        <w:t xml:space="preserve"> em todas as modalidades e atividades </w:t>
      </w:r>
      <w:r w:rsidRPr="00FC6824">
        <w:rPr>
          <w:sz w:val="24"/>
          <w:szCs w:val="24"/>
        </w:rPr>
        <w:t>(mediante a apresentação de documento identificativo da PJ)</w:t>
      </w:r>
      <w:r w:rsidR="00FC6824" w:rsidRPr="00FC6824">
        <w:rPr>
          <w:sz w:val="24"/>
          <w:szCs w:val="24"/>
        </w:rPr>
        <w:t>.</w:t>
      </w:r>
    </w:p>
    <w:p w:rsidR="00FC6824" w:rsidRPr="00FC6824" w:rsidRDefault="00FC6824" w:rsidP="00AB4B70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FC6824">
        <w:rPr>
          <w:sz w:val="24"/>
          <w:szCs w:val="24"/>
        </w:rPr>
        <w:t>Estas condições estendem-se aos cônjuges e filhos menores de 18 anos.</w:t>
      </w:r>
    </w:p>
    <w:p w:rsidR="00FC6824" w:rsidRPr="00FC6824" w:rsidRDefault="00FC6824" w:rsidP="00FC6824">
      <w:pPr>
        <w:jc w:val="both"/>
        <w:rPr>
          <w:sz w:val="24"/>
          <w:szCs w:val="24"/>
        </w:rPr>
      </w:pPr>
    </w:p>
    <w:p w:rsidR="00FC6824" w:rsidRPr="00FC6824" w:rsidRDefault="00FC6824" w:rsidP="00FC6824">
      <w:pPr>
        <w:jc w:val="both"/>
        <w:rPr>
          <w:sz w:val="24"/>
          <w:szCs w:val="24"/>
        </w:rPr>
      </w:pPr>
    </w:p>
    <w:p w:rsidR="00FC6824" w:rsidRPr="00FC6824" w:rsidRDefault="006953E2" w:rsidP="00FC6824">
      <w:pPr>
        <w:spacing w:line="360" w:lineRule="auto"/>
        <w:ind w:left="-935" w:firstLine="935"/>
        <w:jc w:val="both"/>
        <w:rPr>
          <w:sz w:val="24"/>
          <w:szCs w:val="24"/>
        </w:rPr>
      </w:pPr>
      <w:r>
        <w:rPr>
          <w:sz w:val="24"/>
          <w:szCs w:val="24"/>
        </w:rPr>
        <w:t>Lisboa, 25</w:t>
      </w:r>
      <w:r w:rsidR="00FC6824" w:rsidRPr="00FC6824">
        <w:rPr>
          <w:sz w:val="24"/>
          <w:szCs w:val="24"/>
        </w:rPr>
        <w:t xml:space="preserve"> de Setembro de 2012</w:t>
      </w:r>
    </w:p>
    <w:p w:rsidR="00FC6824" w:rsidRPr="00FC6824" w:rsidRDefault="00FC6824" w:rsidP="00FC6824">
      <w:pPr>
        <w:spacing w:line="360" w:lineRule="auto"/>
        <w:ind w:left="-374"/>
        <w:jc w:val="both"/>
        <w:rPr>
          <w:sz w:val="24"/>
          <w:szCs w:val="24"/>
        </w:rPr>
      </w:pPr>
    </w:p>
    <w:p w:rsidR="00FC6824" w:rsidRPr="00FC6824" w:rsidRDefault="00FC6824" w:rsidP="00FC6824">
      <w:pPr>
        <w:pStyle w:val="Ttulo3"/>
        <w:ind w:left="0"/>
        <w:jc w:val="left"/>
        <w:rPr>
          <w:rFonts w:asciiTheme="minorHAnsi" w:hAnsiTheme="minorHAnsi"/>
        </w:rPr>
      </w:pPr>
      <w:proofErr w:type="spellStart"/>
      <w:r w:rsidRPr="00FC6824">
        <w:rPr>
          <w:rFonts w:asciiTheme="minorHAnsi" w:hAnsiTheme="minorHAnsi"/>
        </w:rPr>
        <w:t>FullOut</w:t>
      </w:r>
      <w:proofErr w:type="spellEnd"/>
      <w:r w:rsidRPr="00FC6824">
        <w:rPr>
          <w:rFonts w:asciiTheme="minorHAnsi" w:hAnsiTheme="minorHAnsi"/>
        </w:rPr>
        <w:t xml:space="preserve"> Dance </w:t>
      </w:r>
      <w:proofErr w:type="spellStart"/>
      <w:r w:rsidRPr="00FC6824">
        <w:rPr>
          <w:rFonts w:asciiTheme="minorHAnsi" w:hAnsiTheme="minorHAnsi"/>
        </w:rPr>
        <w:t>Academy</w:t>
      </w:r>
      <w:proofErr w:type="spellEnd"/>
      <w:r w:rsidRPr="00FC6824">
        <w:rPr>
          <w:rFonts w:asciiTheme="minorHAnsi" w:hAnsiTheme="minorHAnsi"/>
        </w:rPr>
        <w:tab/>
      </w:r>
      <w:r w:rsidRPr="00FC6824">
        <w:rPr>
          <w:rFonts w:asciiTheme="minorHAnsi" w:hAnsiTheme="minorHAnsi"/>
        </w:rPr>
        <w:tab/>
      </w:r>
      <w:r w:rsidRPr="00FC6824">
        <w:rPr>
          <w:rFonts w:asciiTheme="minorHAnsi" w:hAnsiTheme="minorHAnsi"/>
        </w:rPr>
        <w:tab/>
      </w:r>
      <w:r w:rsidRPr="00FC6824">
        <w:rPr>
          <w:rFonts w:asciiTheme="minorHAnsi" w:hAnsiTheme="minorHAnsi"/>
        </w:rPr>
        <w:tab/>
      </w:r>
      <w:r w:rsidR="00A9483F">
        <w:rPr>
          <w:rFonts w:asciiTheme="minorHAnsi" w:hAnsiTheme="minorHAnsi"/>
        </w:rPr>
        <w:tab/>
      </w:r>
      <w:r w:rsidRPr="00FC6824">
        <w:rPr>
          <w:rFonts w:asciiTheme="minorHAnsi" w:hAnsiTheme="minorHAnsi"/>
        </w:rPr>
        <w:t xml:space="preserve"> ADRPJ</w:t>
      </w:r>
    </w:p>
    <w:p w:rsidR="00FC6824" w:rsidRPr="00FC6824" w:rsidRDefault="00FC6824" w:rsidP="00FC6824">
      <w:pPr>
        <w:pStyle w:val="Ttulo3"/>
        <w:ind w:left="0"/>
        <w:jc w:val="left"/>
        <w:rPr>
          <w:rFonts w:asciiTheme="minorHAnsi" w:hAnsiTheme="minorHAnsi"/>
        </w:rPr>
      </w:pPr>
      <w:r w:rsidRPr="00FC6824">
        <w:rPr>
          <w:rFonts w:asciiTheme="minorHAnsi" w:hAnsiTheme="minorHAnsi"/>
        </w:rPr>
        <w:t xml:space="preserve">          A Direção</w:t>
      </w:r>
      <w:r w:rsidRPr="00FC6824">
        <w:rPr>
          <w:rFonts w:asciiTheme="minorHAnsi" w:hAnsiTheme="minorHAnsi"/>
        </w:rPr>
        <w:tab/>
      </w:r>
      <w:r w:rsidRPr="00FC6824">
        <w:rPr>
          <w:rFonts w:asciiTheme="minorHAnsi" w:hAnsiTheme="minorHAnsi"/>
        </w:rPr>
        <w:tab/>
      </w:r>
      <w:r w:rsidRPr="00FC6824">
        <w:rPr>
          <w:rFonts w:asciiTheme="minorHAnsi" w:hAnsiTheme="minorHAnsi"/>
        </w:rPr>
        <w:tab/>
      </w:r>
      <w:r w:rsidRPr="00FC6824">
        <w:rPr>
          <w:rFonts w:asciiTheme="minorHAnsi" w:hAnsiTheme="minorHAnsi"/>
        </w:rPr>
        <w:tab/>
      </w:r>
      <w:r w:rsidRPr="00FC6824">
        <w:rPr>
          <w:rFonts w:asciiTheme="minorHAnsi" w:hAnsiTheme="minorHAnsi"/>
        </w:rPr>
        <w:tab/>
        <w:t xml:space="preserve">          A Direção</w:t>
      </w:r>
    </w:p>
    <w:p w:rsidR="00FC6824" w:rsidRPr="00FC6824" w:rsidRDefault="00FC6824" w:rsidP="00FC6824">
      <w:pPr>
        <w:spacing w:line="360" w:lineRule="auto"/>
        <w:ind w:left="-374"/>
        <w:jc w:val="both"/>
        <w:rPr>
          <w:sz w:val="24"/>
          <w:szCs w:val="24"/>
        </w:rPr>
      </w:pPr>
    </w:p>
    <w:p w:rsidR="00FC6824" w:rsidRPr="00FC6824" w:rsidRDefault="00FC6824" w:rsidP="00FC6824">
      <w:pPr>
        <w:spacing w:line="360" w:lineRule="auto"/>
        <w:ind w:left="-374"/>
        <w:jc w:val="both"/>
        <w:rPr>
          <w:sz w:val="24"/>
          <w:szCs w:val="24"/>
        </w:rPr>
      </w:pPr>
      <w:r w:rsidRPr="00FC6824">
        <w:rPr>
          <w:sz w:val="24"/>
          <w:szCs w:val="24"/>
        </w:rPr>
        <w:t>_______________________</w:t>
      </w:r>
      <w:r w:rsidRPr="00FC6824">
        <w:rPr>
          <w:sz w:val="24"/>
          <w:szCs w:val="24"/>
        </w:rPr>
        <w:tab/>
      </w:r>
      <w:r w:rsidRPr="00FC6824">
        <w:rPr>
          <w:sz w:val="24"/>
          <w:szCs w:val="24"/>
        </w:rPr>
        <w:tab/>
      </w:r>
      <w:r w:rsidR="00A9483F">
        <w:rPr>
          <w:sz w:val="24"/>
          <w:szCs w:val="24"/>
        </w:rPr>
        <w:tab/>
      </w:r>
      <w:r w:rsidRPr="00FC6824">
        <w:rPr>
          <w:sz w:val="24"/>
          <w:szCs w:val="24"/>
        </w:rPr>
        <w:t xml:space="preserve">     _______________________</w:t>
      </w:r>
    </w:p>
    <w:p w:rsidR="00FC6824" w:rsidRPr="00335A62" w:rsidRDefault="00FC6824" w:rsidP="00FC6824"/>
    <w:p w:rsidR="00FC6824" w:rsidRDefault="00FC6824" w:rsidP="00FC6824">
      <w:pPr>
        <w:jc w:val="both"/>
      </w:pPr>
    </w:p>
    <w:sectPr w:rsidR="00FC6824" w:rsidSect="00D207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D7159"/>
    <w:multiLevelType w:val="hybridMultilevel"/>
    <w:tmpl w:val="0316A464"/>
    <w:lvl w:ilvl="0" w:tplc="0A9A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4B70"/>
    <w:rsid w:val="00213F76"/>
    <w:rsid w:val="003622A5"/>
    <w:rsid w:val="006953E2"/>
    <w:rsid w:val="009A6F8E"/>
    <w:rsid w:val="00A918A8"/>
    <w:rsid w:val="00A9483F"/>
    <w:rsid w:val="00AB4B70"/>
    <w:rsid w:val="00D2077A"/>
    <w:rsid w:val="00FB4A2C"/>
    <w:rsid w:val="00FC6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77A"/>
  </w:style>
  <w:style w:type="paragraph" w:styleId="Ttulo3">
    <w:name w:val="heading 3"/>
    <w:basedOn w:val="Normal"/>
    <w:next w:val="Normal"/>
    <w:link w:val="Ttulo3Carcter"/>
    <w:qFormat/>
    <w:rsid w:val="00FC6824"/>
    <w:pPr>
      <w:keepNext/>
      <w:spacing w:after="0" w:line="360" w:lineRule="auto"/>
      <w:ind w:left="-374"/>
      <w:jc w:val="center"/>
      <w:outlineLvl w:val="2"/>
    </w:pPr>
    <w:rPr>
      <w:rFonts w:ascii="Georgia" w:eastAsia="Times New Roman" w:hAnsi="Georgia" w:cs="Times New Roman"/>
      <w:b/>
      <w:bCs/>
      <w:i/>
      <w:i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B4B7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AB4B70"/>
    <w:rPr>
      <w:color w:val="0000FF" w:themeColor="hyperlink"/>
      <w:u w:val="single"/>
    </w:rPr>
  </w:style>
  <w:style w:type="character" w:customStyle="1" w:styleId="Ttulo3Carcter">
    <w:name w:val="Título 3 Carácter"/>
    <w:basedOn w:val="Tipodeletrapredefinidodopargrafo"/>
    <w:link w:val="Ttulo3"/>
    <w:rsid w:val="00FC6824"/>
    <w:rPr>
      <w:rFonts w:ascii="Georgia" w:eastAsia="Times New Roman" w:hAnsi="Georgia" w:cs="Times New Roman"/>
      <w:b/>
      <w:bCs/>
      <w:i/>
      <w:iCs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cebook.com/fullout.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POLICIA JUDICIARIA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amcunha</dc:creator>
  <cp:keywords/>
  <dc:description/>
  <cp:lastModifiedBy>amcunha</cp:lastModifiedBy>
  <cp:revision>3</cp:revision>
  <cp:lastPrinted>2012-09-06T13:56:00Z</cp:lastPrinted>
  <dcterms:created xsi:type="dcterms:W3CDTF">2012-09-11T13:20:00Z</dcterms:created>
  <dcterms:modified xsi:type="dcterms:W3CDTF">2012-09-27T18:07:00Z</dcterms:modified>
</cp:coreProperties>
</file>